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E0" w:rsidRPr="00777FE0" w:rsidRDefault="00777FE0" w:rsidP="00777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7FE0" w:rsidRPr="00777FE0" w:rsidRDefault="00777FE0" w:rsidP="00777FE0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777FE0">
        <w:rPr>
          <w:rFonts w:ascii="Times New Roman" w:eastAsia="MS Mincho" w:hAnsi="Times New Roman" w:cs="Times New Roman"/>
          <w:b/>
          <w:sz w:val="24"/>
          <w:szCs w:val="24"/>
        </w:rPr>
        <w:t>Занятие</w:t>
      </w:r>
      <w:r w:rsidRPr="00777FE0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</w:t>
      </w:r>
      <w:r w:rsidRPr="00777FE0">
        <w:rPr>
          <w:rFonts w:ascii="Times New Roman" w:eastAsia="MS Mincho" w:hAnsi="Times New Roman" w:cs="Times New Roman"/>
          <w:b/>
          <w:sz w:val="24"/>
          <w:szCs w:val="24"/>
        </w:rPr>
        <w:t>4</w:t>
      </w:r>
    </w:p>
    <w:p w:rsidR="00777FE0" w:rsidRPr="00777FE0" w:rsidRDefault="00777FE0" w:rsidP="00777FE0">
      <w:pPr>
        <w:spacing w:after="0" w:line="240" w:lineRule="auto"/>
        <w:ind w:left="1560" w:hanging="1560"/>
        <w:jc w:val="right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:rsidR="00777FE0" w:rsidRPr="00777FE0" w:rsidRDefault="00777FE0" w:rsidP="00777F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 xml:space="preserve">Ультраструктура бактерий. Жгутики и капсула. </w:t>
      </w:r>
      <w:proofErr w:type="gramStart"/>
      <w:r w:rsidRPr="00777FE0">
        <w:rPr>
          <w:rFonts w:ascii="Times New Roman" w:hAnsi="Times New Roman" w:cs="Times New Roman"/>
          <w:b/>
          <w:bCs/>
          <w:sz w:val="24"/>
          <w:szCs w:val="24"/>
        </w:rPr>
        <w:t>Методы изучения подвижности микробов (препараты «раздавленная» и «висячая» капля, витальный метод).</w:t>
      </w:r>
      <w:proofErr w:type="gramEnd"/>
      <w:r w:rsidRPr="00777FE0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Выявление капсулы по методу </w:t>
      </w:r>
      <w:proofErr w:type="spellStart"/>
      <w:r w:rsidRPr="00777FE0">
        <w:rPr>
          <w:rFonts w:ascii="Times New Roman" w:hAnsi="Times New Roman" w:cs="Times New Roman"/>
          <w:b/>
          <w:bCs/>
          <w:sz w:val="24"/>
          <w:szCs w:val="24"/>
        </w:rPr>
        <w:t>Гинс-Бурри</w:t>
      </w:r>
      <w:proofErr w:type="spellEnd"/>
      <w:r w:rsidRPr="00777F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77FE0" w:rsidRPr="00777FE0" w:rsidRDefault="00777FE0" w:rsidP="00777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381A" w:rsidRPr="00777FE0" w:rsidRDefault="00777FE0" w:rsidP="00777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>Жгути</w:t>
      </w:r>
      <w:proofErr w:type="gramStart"/>
      <w:r w:rsidRPr="00777FE0">
        <w:rPr>
          <w:rFonts w:ascii="Times New Roman" w:hAnsi="Times New Roman" w:cs="Times New Roman"/>
          <w:b/>
          <w:bCs/>
          <w:sz w:val="24"/>
          <w:szCs w:val="24"/>
        </w:rPr>
        <w:t>к-</w:t>
      </w:r>
      <w:proofErr w:type="gramEnd"/>
      <w:r w:rsidRPr="00777FE0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6C13EC" w:rsidRPr="00777FE0">
        <w:rPr>
          <w:rFonts w:ascii="Times New Roman" w:hAnsi="Times New Roman" w:cs="Times New Roman"/>
          <w:b/>
          <w:bCs/>
          <w:sz w:val="24"/>
          <w:szCs w:val="24"/>
        </w:rPr>
        <w:t xml:space="preserve">рган подвижности, состоящий из белка </w:t>
      </w:r>
      <w:proofErr w:type="spellStart"/>
      <w:r w:rsidR="006C13EC" w:rsidRPr="00777FE0">
        <w:rPr>
          <w:rFonts w:ascii="Times New Roman" w:hAnsi="Times New Roman" w:cs="Times New Roman"/>
          <w:b/>
          <w:bCs/>
          <w:sz w:val="24"/>
          <w:szCs w:val="24"/>
        </w:rPr>
        <w:t>флагеллина</w:t>
      </w:r>
      <w:proofErr w:type="spellEnd"/>
      <w:r w:rsidRPr="00777F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381A" w:rsidRPr="00777FE0" w:rsidRDefault="006C13EC" w:rsidP="00777F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sz w:val="24"/>
          <w:szCs w:val="24"/>
        </w:rPr>
        <w:t>Обусловливает подвижность палочковидных и спиралевидных бактерий</w:t>
      </w:r>
    </w:p>
    <w:p w:rsidR="008F381A" w:rsidRPr="00777FE0" w:rsidRDefault="006C13EC" w:rsidP="00777F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sz w:val="24"/>
          <w:szCs w:val="24"/>
        </w:rPr>
        <w:t>Прикрепляется к цитоплазматической мембране базальным тельцем</w:t>
      </w:r>
    </w:p>
    <w:p w:rsidR="008F381A" w:rsidRPr="00777FE0" w:rsidRDefault="006C13EC" w:rsidP="00777F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sz w:val="24"/>
          <w:szCs w:val="24"/>
        </w:rPr>
        <w:t xml:space="preserve">Базальное тельце содержит стержень со специальными дисками  - одна пара дисков у </w:t>
      </w:r>
      <w:proofErr w:type="spellStart"/>
      <w:r w:rsidRPr="00777FE0">
        <w:rPr>
          <w:rFonts w:ascii="Times New Roman" w:hAnsi="Times New Roman" w:cs="Times New Roman"/>
          <w:bCs/>
          <w:sz w:val="24"/>
          <w:szCs w:val="24"/>
        </w:rPr>
        <w:t>гра</w:t>
      </w:r>
      <w:proofErr w:type="gramStart"/>
      <w:r w:rsidRPr="00777FE0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777FE0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777FE0">
        <w:rPr>
          <w:rFonts w:ascii="Times New Roman" w:hAnsi="Times New Roman" w:cs="Times New Roman"/>
          <w:bCs/>
          <w:sz w:val="24"/>
          <w:szCs w:val="24"/>
        </w:rPr>
        <w:t xml:space="preserve">+), и две пары у </w:t>
      </w:r>
      <w:proofErr w:type="spellStart"/>
      <w:r w:rsidRPr="00777FE0">
        <w:rPr>
          <w:rFonts w:ascii="Times New Roman" w:hAnsi="Times New Roman" w:cs="Times New Roman"/>
          <w:bCs/>
          <w:sz w:val="24"/>
          <w:szCs w:val="24"/>
        </w:rPr>
        <w:t>грам</w:t>
      </w:r>
      <w:proofErr w:type="spellEnd"/>
      <w:r w:rsidRPr="00777FE0">
        <w:rPr>
          <w:rFonts w:ascii="Times New Roman" w:hAnsi="Times New Roman" w:cs="Times New Roman"/>
          <w:bCs/>
          <w:sz w:val="24"/>
          <w:szCs w:val="24"/>
        </w:rPr>
        <w:t xml:space="preserve"> (-) бактерий</w:t>
      </w:r>
    </w:p>
    <w:p w:rsidR="008F381A" w:rsidRPr="00777FE0" w:rsidRDefault="006C13EC" w:rsidP="00777F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FE0">
        <w:rPr>
          <w:rFonts w:ascii="Times New Roman" w:hAnsi="Times New Roman" w:cs="Times New Roman"/>
          <w:bCs/>
          <w:sz w:val="24"/>
          <w:szCs w:val="24"/>
        </w:rPr>
        <w:t>Флагеллин</w:t>
      </w:r>
      <w:proofErr w:type="spellEnd"/>
      <w:r w:rsidRPr="00777FE0">
        <w:rPr>
          <w:rFonts w:ascii="Times New Roman" w:hAnsi="Times New Roman" w:cs="Times New Roman"/>
          <w:bCs/>
          <w:sz w:val="24"/>
          <w:szCs w:val="24"/>
        </w:rPr>
        <w:t xml:space="preserve"> является антигеном (Н-антиген), субъединицы </w:t>
      </w:r>
      <w:proofErr w:type="spellStart"/>
      <w:r w:rsidRPr="00777FE0">
        <w:rPr>
          <w:rFonts w:ascii="Times New Roman" w:hAnsi="Times New Roman" w:cs="Times New Roman"/>
          <w:bCs/>
          <w:sz w:val="24"/>
          <w:szCs w:val="24"/>
        </w:rPr>
        <w:t>флагеллина</w:t>
      </w:r>
      <w:proofErr w:type="spellEnd"/>
      <w:r w:rsidRPr="00777FE0">
        <w:rPr>
          <w:rFonts w:ascii="Times New Roman" w:hAnsi="Times New Roman" w:cs="Times New Roman"/>
          <w:bCs/>
          <w:sz w:val="24"/>
          <w:szCs w:val="24"/>
        </w:rPr>
        <w:t xml:space="preserve"> закручены в виде спирали</w:t>
      </w:r>
    </w:p>
    <w:p w:rsidR="008F381A" w:rsidRPr="00777FE0" w:rsidRDefault="006C13EC" w:rsidP="00777F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sz w:val="24"/>
          <w:szCs w:val="24"/>
        </w:rPr>
        <w:t>В движении спирохет участвуют фибриллы, прикрепленные к концам клетки и направленные навстречу друг другу (</w:t>
      </w:r>
      <w:proofErr w:type="spellStart"/>
      <w:r w:rsidRPr="00777FE0">
        <w:rPr>
          <w:rFonts w:ascii="Times New Roman" w:hAnsi="Times New Roman" w:cs="Times New Roman"/>
          <w:bCs/>
          <w:sz w:val="24"/>
          <w:szCs w:val="24"/>
        </w:rPr>
        <w:t>эндофлагеллы</w:t>
      </w:r>
      <w:proofErr w:type="spellEnd"/>
      <w:r w:rsidRPr="00777FE0">
        <w:rPr>
          <w:rFonts w:ascii="Times New Roman" w:hAnsi="Times New Roman" w:cs="Times New Roman"/>
          <w:bCs/>
          <w:sz w:val="24"/>
          <w:szCs w:val="24"/>
        </w:rPr>
        <w:t>)</w:t>
      </w:r>
    </w:p>
    <w:p w:rsidR="006C13EC" w:rsidRPr="00777FE0" w:rsidRDefault="006C13EC" w:rsidP="00777FE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 xml:space="preserve">По расположению жгутиков различают 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78"/>
        <w:gridCol w:w="4318"/>
      </w:tblGrid>
      <w:tr w:rsidR="006C13EC" w:rsidRPr="00777FE0" w:rsidTr="00777FE0">
        <w:trPr>
          <w:trHeight w:val="56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EC" w:rsidRPr="00777FE0" w:rsidRDefault="006C13EC" w:rsidP="0077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Атрих</w:t>
            </w:r>
            <w:proofErr w:type="spellEnd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EC" w:rsidRPr="00777FE0" w:rsidRDefault="006C13EC" w:rsidP="0077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Shigella, Klebsiella, Acinetoba</w:t>
            </w: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en-US" w:eastAsia="ru-RU"/>
              </w:rPr>
              <w:t>c</w:t>
            </w: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 xml:space="preserve">ter </w:t>
            </w:r>
          </w:p>
        </w:tc>
      </w:tr>
      <w:tr w:rsidR="006C13EC" w:rsidRPr="00777FE0" w:rsidTr="00777FE0">
        <w:trPr>
          <w:trHeight w:val="50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EC" w:rsidRPr="00777FE0" w:rsidRDefault="006C13EC" w:rsidP="0077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Монотрих</w:t>
            </w:r>
            <w:proofErr w:type="spellEnd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EC" w:rsidRPr="00777FE0" w:rsidRDefault="006C13EC" w:rsidP="0077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Campylobacter, V.cholera, Pseudomonas</w:t>
            </w:r>
          </w:p>
        </w:tc>
      </w:tr>
      <w:tr w:rsidR="006C13EC" w:rsidRPr="00777FE0" w:rsidTr="00777FE0">
        <w:trPr>
          <w:trHeight w:val="25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EC" w:rsidRPr="00777FE0" w:rsidRDefault="006C13EC" w:rsidP="0077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Лофотрих</w:t>
            </w:r>
            <w:proofErr w:type="spellEnd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EC" w:rsidRPr="00777FE0" w:rsidRDefault="006C13EC" w:rsidP="0077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Helicobacter</w:t>
            </w:r>
          </w:p>
        </w:tc>
      </w:tr>
      <w:tr w:rsidR="006C13EC" w:rsidRPr="00777FE0" w:rsidTr="00777FE0">
        <w:trPr>
          <w:trHeight w:val="3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EC" w:rsidRPr="00777FE0" w:rsidRDefault="006C13EC" w:rsidP="0077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Амфитрих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EC" w:rsidRPr="00777FE0" w:rsidRDefault="006C13EC" w:rsidP="0077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 w:eastAsia="ru-RU"/>
              </w:rPr>
              <w:t>Spirillum</w:t>
            </w:r>
            <w:proofErr w:type="spellEnd"/>
          </w:p>
        </w:tc>
      </w:tr>
      <w:tr w:rsidR="006C13EC" w:rsidRPr="00777FE0" w:rsidTr="00777FE0">
        <w:trPr>
          <w:trHeight w:val="52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EC" w:rsidRPr="00777FE0" w:rsidRDefault="006C13EC" w:rsidP="0077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Перитрих</w:t>
            </w:r>
            <w:proofErr w:type="spellEnd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3EC" w:rsidRPr="00777FE0" w:rsidRDefault="006C13EC" w:rsidP="0077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position w:val="1"/>
                <w:sz w:val="24"/>
                <w:szCs w:val="24"/>
                <w:lang w:val="az-Latn-AZ" w:eastAsia="ru-RU"/>
              </w:rPr>
              <w:t xml:space="preserve"> </w:t>
            </w: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 xml:space="preserve">E.coli, Proteus, Salmonella </w:t>
            </w:r>
          </w:p>
        </w:tc>
      </w:tr>
    </w:tbl>
    <w:p w:rsidR="006C13EC" w:rsidRPr="00777FE0" w:rsidRDefault="006C13EC" w:rsidP="00777F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C13EC" w:rsidRPr="00777FE0" w:rsidRDefault="006C13EC" w:rsidP="0077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>Пили (</w:t>
      </w:r>
      <w:proofErr w:type="spellStart"/>
      <w:r w:rsidRPr="00777FE0">
        <w:rPr>
          <w:rFonts w:ascii="Times New Roman" w:hAnsi="Times New Roman" w:cs="Times New Roman"/>
          <w:b/>
          <w:bCs/>
          <w:sz w:val="24"/>
          <w:szCs w:val="24"/>
        </w:rPr>
        <w:t>фимбрии</w:t>
      </w:r>
      <w:proofErr w:type="spellEnd"/>
      <w:r w:rsidRPr="00777FE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, </w:t>
      </w:r>
      <w:r w:rsidRPr="00777FE0">
        <w:rPr>
          <w:rFonts w:ascii="Times New Roman" w:hAnsi="Times New Roman" w:cs="Times New Roman"/>
          <w:b/>
          <w:bCs/>
          <w:sz w:val="24"/>
          <w:szCs w:val="24"/>
        </w:rPr>
        <w:t>микроворсинки</w:t>
      </w:r>
      <w:r w:rsidRPr="00777FE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="00777FE0" w:rsidRPr="00777F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381A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Состоят из белка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пилина</w:t>
      </w:r>
      <w:proofErr w:type="spellEnd"/>
    </w:p>
    <w:p w:rsidR="008F381A" w:rsidRPr="00777FE0" w:rsidRDefault="00777FE0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  <w:r w:rsidR="006C13EC"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Отходят от цитоплазматической мембраны </w:t>
      </w:r>
    </w:p>
    <w:p w:rsidR="008F381A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Прикрепление к субстрату</w:t>
      </w:r>
    </w:p>
    <w:p w:rsidR="008F381A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Питание </w:t>
      </w:r>
    </w:p>
    <w:p w:rsidR="008F381A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Участие в водно-солевом обмене</w:t>
      </w:r>
    </w:p>
    <w:p w:rsidR="008F381A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Половые пили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(F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-фертильность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)</w:t>
      </w:r>
    </w:p>
    <w:p w:rsidR="008F381A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Передача генетического материала при конъюгации</w:t>
      </w:r>
    </w:p>
    <w:p w:rsidR="008F381A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кодируются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F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плазмидой</w:t>
      </w:r>
      <w:proofErr w:type="spellEnd"/>
    </w:p>
    <w:p w:rsidR="00777FE0" w:rsidRPr="00777FE0" w:rsidRDefault="00777FE0" w:rsidP="00777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подвижности </w:t>
      </w:r>
      <w:proofErr w:type="spellStart"/>
      <w:r w:rsidRPr="00777FE0">
        <w:rPr>
          <w:rFonts w:ascii="Times New Roman" w:hAnsi="Times New Roman" w:cs="Times New Roman"/>
          <w:b/>
          <w:bCs/>
          <w:sz w:val="24"/>
          <w:szCs w:val="24"/>
        </w:rPr>
        <w:t>бактери</w:t>
      </w:r>
      <w:proofErr w:type="spellEnd"/>
      <w:r w:rsidRPr="00777F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381A" w:rsidRPr="00777FE0" w:rsidRDefault="006C13EC" w:rsidP="0077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Прямой метод</w:t>
      </w:r>
      <w:r w:rsidRPr="00777FE0">
        <w:rPr>
          <w:rFonts w:ascii="Times New Roman" w:hAnsi="Times New Roman" w:cs="Times New Roman"/>
          <w:sz w:val="24"/>
          <w:szCs w:val="24"/>
          <w:lang w:val="tr-TR"/>
        </w:rPr>
        <w:sym w:font="Symbol" w:char="F0AE"/>
      </w:r>
      <w:r w:rsidRPr="00777FE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“</w:t>
      </w:r>
      <w:r w:rsidRPr="00777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феномен роения</w:t>
      </w:r>
      <w:r w:rsidRPr="00777FE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”</w:t>
      </w:r>
    </w:p>
    <w:p w:rsidR="008F381A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Метод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Шукевича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- применяется для получения чистой культуры протея и других микроорганизмов обладающих «ползущим» ростом</w:t>
      </w:r>
      <w:r w:rsidRPr="00777FE0">
        <w:rPr>
          <w:rFonts w:ascii="Times New Roman" w:hAnsi="Times New Roman" w:cs="Times New Roman"/>
          <w:iCs/>
          <w:sz w:val="24"/>
          <w:szCs w:val="24"/>
        </w:rPr>
        <w:t>.</w:t>
      </w:r>
    </w:p>
    <w:p w:rsidR="008F381A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Препараты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“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раздавленная и висячая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”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капля</w:t>
      </w:r>
    </w:p>
    <w:p w:rsidR="008F381A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Витальная окраска</w:t>
      </w:r>
    </w:p>
    <w:p w:rsidR="008F381A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Метод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Леффлёра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–п</w:t>
      </w:r>
      <w:proofErr w:type="gram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ротравливание смесью растворов фуксина, танина и раствора сернокислого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en-US"/>
        </w:rPr>
        <w:t>Fe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докрашивание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карболовым фуксином</w:t>
      </w:r>
    </w:p>
    <w:p w:rsidR="00777FE0" w:rsidRPr="00777FE0" w:rsidRDefault="00777FE0" w:rsidP="00777FE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C13EC" w:rsidRPr="00777FE0" w:rsidRDefault="006C13EC" w:rsidP="00777F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>Приготовление препарата «висячая капля»</w:t>
      </w:r>
    </w:p>
    <w:p w:rsidR="006C13EC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Препарат «раздавленная» капля готовят для изучения подвижности </w:t>
      </w:r>
    </w:p>
    <w:p w:rsidR="006C13EC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На середину предметного стекла наносят каплю исследуемого материала и накрывают покровным стеклом</w:t>
      </w:r>
    </w:p>
    <w:p w:rsidR="006C13EC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Приготовленные препараты рассматривают в затемненном поле зрения светового микроскопа</w:t>
      </w:r>
    </w:p>
    <w:p w:rsidR="00777FE0" w:rsidRDefault="00777FE0" w:rsidP="00777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C13EC" w:rsidRPr="00777FE0" w:rsidRDefault="006C13EC" w:rsidP="0077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>Препарат «висячая» капля</w:t>
      </w:r>
    </w:p>
    <w:p w:rsidR="006C13EC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1-2.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Небольшую каплю исследуемого материала наносят на покровное стекло</w:t>
      </w:r>
    </w:p>
    <w:p w:rsidR="006C13EC" w:rsidRPr="00777FE0" w:rsidRDefault="006C13EC" w:rsidP="00777F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3.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Предметным стеклом с лункой покрывают покровное стекло и быстро переворачивают препарат покровным стеклом вверх. В этом случае капля свободно </w:t>
      </w:r>
      <w:proofErr w:type="gram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свисает</w:t>
      </w:r>
      <w:proofErr w:type="gram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не касаясь дна и краев лунки</w:t>
      </w:r>
    </w:p>
    <w:p w:rsidR="00777FE0" w:rsidRDefault="00777FE0" w:rsidP="00777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C13EC" w:rsidRPr="00777FE0" w:rsidRDefault="006C13EC" w:rsidP="00777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>Витальная окраска</w:t>
      </w:r>
    </w:p>
    <w:p w:rsidR="008F381A" w:rsidRPr="00777FE0" w:rsidRDefault="006C13EC" w:rsidP="00777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Витальное окрашивание используется для изучения живых бактерий.</w:t>
      </w:r>
    </w:p>
    <w:p w:rsidR="008F381A" w:rsidRPr="00777FE0" w:rsidRDefault="006C13EC" w:rsidP="00777F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Размножение микроорганизмов</w:t>
      </w:r>
    </w:p>
    <w:p w:rsidR="008F381A" w:rsidRPr="00777FE0" w:rsidRDefault="006C13EC" w:rsidP="00777F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Спорообразование </w:t>
      </w:r>
    </w:p>
    <w:p w:rsidR="008F381A" w:rsidRPr="00777FE0" w:rsidRDefault="006C13EC" w:rsidP="00777F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Влияние физических и химических факторов </w:t>
      </w:r>
    </w:p>
    <w:p w:rsidR="008F381A" w:rsidRPr="00777FE0" w:rsidRDefault="006C13EC" w:rsidP="00777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Используют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10000, 100000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ые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разведения растворов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метиленового синего и  нейтрального красного </w:t>
      </w:r>
    </w:p>
    <w:p w:rsidR="00777FE0" w:rsidRDefault="00777FE0" w:rsidP="00777FE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C13EC" w:rsidRPr="00777FE0" w:rsidRDefault="006C13EC" w:rsidP="00777F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 xml:space="preserve">Капсула </w:t>
      </w:r>
      <w:r w:rsidRPr="00777FE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:rsidR="008F381A" w:rsidRPr="00777FE0" w:rsidRDefault="006C13EC" w:rsidP="00777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Слизистая структура, прочно связанная с клеточной стенкой бактерий.</w:t>
      </w:r>
    </w:p>
    <w:p w:rsidR="008F381A" w:rsidRPr="00777FE0" w:rsidRDefault="006C13EC" w:rsidP="00777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Защищает от воздействия факторов внешней среды</w:t>
      </w:r>
    </w:p>
    <w:p w:rsidR="008F381A" w:rsidRPr="00777FE0" w:rsidRDefault="006C13EC" w:rsidP="00777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Образуемая в организме людей и животных капсула, препятствует действию защитных факторов</w:t>
      </w:r>
    </w:p>
    <w:p w:rsidR="008F381A" w:rsidRPr="00777FE0" w:rsidRDefault="006C13EC" w:rsidP="00777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Участвует в адгезии микробов </w:t>
      </w:r>
    </w:p>
    <w:p w:rsidR="008F381A" w:rsidRPr="00777FE0" w:rsidRDefault="006C13EC" w:rsidP="00777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Капсула обладает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антигенностью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>, в организме образуются антитела к капсуле</w:t>
      </w:r>
    </w:p>
    <w:p w:rsidR="008F381A" w:rsidRPr="00777FE0" w:rsidRDefault="006C13EC" w:rsidP="00777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“K”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-антиген используется при идентификации капсульных бактерий</w:t>
      </w:r>
    </w:p>
    <w:p w:rsidR="008F381A" w:rsidRPr="00777FE0" w:rsidRDefault="006C13EC" w:rsidP="00777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Мукоидные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экзополисахариды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, не </w:t>
      </w:r>
      <w:proofErr w:type="gram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имеющие</w:t>
      </w:r>
      <w:proofErr w:type="gram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четких внешних границ образуют слизь </w:t>
      </w:r>
    </w:p>
    <w:p w:rsidR="008F381A" w:rsidRPr="00777FE0" w:rsidRDefault="006C13EC" w:rsidP="00777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Экзополисахариды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, участвующие в адгезии бактерий называют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гликокаликсом</w:t>
      </w:r>
      <w:proofErr w:type="spellEnd"/>
    </w:p>
    <w:p w:rsidR="00777FE0" w:rsidRDefault="00777FE0" w:rsidP="00777FE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C13EC" w:rsidRPr="00777FE0" w:rsidRDefault="006C13EC" w:rsidP="00777F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>Химический состав капсулы</w:t>
      </w:r>
    </w:p>
    <w:p w:rsidR="008F381A" w:rsidRPr="00777FE0" w:rsidRDefault="006C13EC" w:rsidP="00777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Полисахариды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 –  Streptococcus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  <w:lang w:val="en-US"/>
        </w:rPr>
        <w:t>pneumoniae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,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en-US"/>
        </w:rPr>
        <w:t>K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lebsiella </w:t>
      </w:r>
    </w:p>
    <w:p w:rsidR="008F381A" w:rsidRPr="00777FE0" w:rsidRDefault="006C13EC" w:rsidP="00777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Белки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- Ba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illus antracis, Yersinia pestis       </w:t>
      </w:r>
    </w:p>
    <w:p w:rsidR="008F381A" w:rsidRPr="00777FE0" w:rsidRDefault="006C13EC" w:rsidP="00777F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Гиалуроновая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кислота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- Streptococcus pyogenes</w:t>
      </w:r>
    </w:p>
    <w:p w:rsidR="006C13EC" w:rsidRPr="00777FE0" w:rsidRDefault="006C13EC" w:rsidP="00777FE0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777FE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  <w:r w:rsidRPr="00777FE0">
        <w:rPr>
          <w:rFonts w:ascii="Times New Roman" w:hAnsi="Times New Roman" w:cs="Times New Roman"/>
          <w:b/>
          <w:bCs/>
          <w:iCs/>
          <w:sz w:val="24"/>
          <w:szCs w:val="24"/>
        </w:rPr>
        <w:t>Бактерии, образующие капсулу</w:t>
      </w:r>
    </w:p>
    <w:p w:rsidR="008F381A" w:rsidRPr="00777FE0" w:rsidRDefault="006C13EC" w:rsidP="00777FE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FE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S.aureus, S. pyogenes, S.pneum</w:t>
      </w:r>
      <w:r w:rsidRPr="00777FE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</w:t>
      </w:r>
      <w:r w:rsidRPr="00777FE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niae,  B.anthracis, C.perfringens</w:t>
      </w:r>
      <w:r w:rsidRPr="00777FE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777FE0">
        <w:rPr>
          <w:rFonts w:ascii="Times New Roman" w:hAnsi="Times New Roman" w:cs="Times New Roman"/>
          <w:bCs/>
          <w:sz w:val="24"/>
          <w:szCs w:val="24"/>
        </w:rPr>
        <w:t>образуют</w:t>
      </w:r>
      <w:r w:rsidRPr="00777F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77FE0">
        <w:rPr>
          <w:rFonts w:ascii="Times New Roman" w:hAnsi="Times New Roman" w:cs="Times New Roman"/>
          <w:bCs/>
          <w:sz w:val="24"/>
          <w:szCs w:val="24"/>
        </w:rPr>
        <w:t>капсулу</w:t>
      </w:r>
      <w:r w:rsidRPr="00777F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77FE0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777F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77FE0">
        <w:rPr>
          <w:rFonts w:ascii="Times New Roman" w:hAnsi="Times New Roman" w:cs="Times New Roman"/>
          <w:bCs/>
          <w:sz w:val="24"/>
          <w:szCs w:val="24"/>
        </w:rPr>
        <w:t>в</w:t>
      </w:r>
      <w:r w:rsidRPr="00777F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77FE0">
        <w:rPr>
          <w:rFonts w:ascii="Times New Roman" w:hAnsi="Times New Roman" w:cs="Times New Roman"/>
          <w:bCs/>
          <w:sz w:val="24"/>
          <w:szCs w:val="24"/>
        </w:rPr>
        <w:t>макроорганизме</w:t>
      </w:r>
      <w:proofErr w:type="spellEnd"/>
      <w:r w:rsidRPr="00777F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F381A" w:rsidRPr="00777FE0" w:rsidRDefault="006C13EC" w:rsidP="00777FE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sz w:val="24"/>
          <w:szCs w:val="24"/>
        </w:rPr>
        <w:t xml:space="preserve">Образуют капсулу в </w:t>
      </w:r>
      <w:proofErr w:type="spellStart"/>
      <w:r w:rsidRPr="00777FE0">
        <w:rPr>
          <w:rFonts w:ascii="Times New Roman" w:hAnsi="Times New Roman" w:cs="Times New Roman"/>
          <w:bCs/>
          <w:sz w:val="24"/>
          <w:szCs w:val="24"/>
        </w:rPr>
        <w:t>макроорганизме</w:t>
      </w:r>
      <w:proofErr w:type="spellEnd"/>
      <w:r w:rsidRPr="00777FE0">
        <w:rPr>
          <w:rFonts w:ascii="Times New Roman" w:hAnsi="Times New Roman" w:cs="Times New Roman"/>
          <w:bCs/>
          <w:sz w:val="24"/>
          <w:szCs w:val="24"/>
        </w:rPr>
        <w:t xml:space="preserve"> и на питательных средах - </w:t>
      </w:r>
      <w:r w:rsidRPr="00777F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77FE0">
        <w:rPr>
          <w:rFonts w:ascii="Times New Roman" w:hAnsi="Times New Roman" w:cs="Times New Roman"/>
          <w:bCs/>
          <w:sz w:val="24"/>
          <w:szCs w:val="24"/>
        </w:rPr>
        <w:t xml:space="preserve">бактерии рода </w:t>
      </w:r>
      <w:r w:rsidRPr="00777FE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K</w:t>
      </w:r>
      <w:proofErr w:type="spellStart"/>
      <w:r w:rsidRPr="00777FE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lebsiella</w:t>
      </w:r>
      <w:proofErr w:type="spellEnd"/>
    </w:p>
    <w:p w:rsidR="006C13EC" w:rsidRPr="00777FE0" w:rsidRDefault="00777FE0" w:rsidP="00777FE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Выявление капсулы по методу </w:t>
      </w:r>
      <w:proofErr w:type="spellStart"/>
      <w:r w:rsidR="006C13EC" w:rsidRPr="00777FE0">
        <w:rPr>
          <w:rFonts w:ascii="Times New Roman" w:hAnsi="Times New Roman" w:cs="Times New Roman"/>
          <w:b/>
          <w:bCs/>
          <w:sz w:val="24"/>
          <w:szCs w:val="24"/>
        </w:rPr>
        <w:t>Бурри-Гинса</w:t>
      </w:r>
      <w:proofErr w:type="spellEnd"/>
    </w:p>
    <w:p w:rsidR="008F381A" w:rsidRPr="00777FE0" w:rsidRDefault="006C13EC" w:rsidP="00777FE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На предметное стекло наносят каплю черной </w:t>
      </w:r>
      <w:proofErr w:type="gram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туши</w:t>
      </w:r>
      <w:proofErr w:type="gram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 с  которой смешивают культуру бактерий, и  затем  распределяют при помощи второго предметного стекла, которое держат под углом 45°. </w:t>
      </w:r>
    </w:p>
    <w:p w:rsidR="008F381A" w:rsidRPr="00777FE0" w:rsidRDefault="006C13EC" w:rsidP="00777FE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Мазок высушивают и фиксируют физико-химическим методом</w:t>
      </w:r>
    </w:p>
    <w:p w:rsidR="008F381A" w:rsidRPr="00777FE0" w:rsidRDefault="006C13EC" w:rsidP="00777FE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Наносят карболовый фуксин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Циля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на 3-5 мин, промывают и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микроскопируют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F381A" w:rsidRPr="00777FE0" w:rsidRDefault="006C13EC" w:rsidP="00777FE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В препарате видны бактерии красного цвета, вокруг которых контрастно выделяются неокрашенные капсулы на черном фоне</w:t>
      </w:r>
    </w:p>
    <w:p w:rsidR="006C13EC" w:rsidRPr="00777FE0" w:rsidRDefault="006C13EC" w:rsidP="00777F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:rsidR="006C13EC" w:rsidRPr="00777FE0" w:rsidRDefault="006C13EC" w:rsidP="0077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13EC" w:rsidRPr="007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8F1"/>
    <w:multiLevelType w:val="hybridMultilevel"/>
    <w:tmpl w:val="11F44054"/>
    <w:lvl w:ilvl="0" w:tplc="259E8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A11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EE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E7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4FD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A26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2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2F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A8B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C6AE0"/>
    <w:multiLevelType w:val="hybridMultilevel"/>
    <w:tmpl w:val="E2161F9A"/>
    <w:lvl w:ilvl="0" w:tplc="DC1CA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7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8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2B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CE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09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A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E3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C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FD53FB"/>
    <w:multiLevelType w:val="hybridMultilevel"/>
    <w:tmpl w:val="F8E8993A"/>
    <w:lvl w:ilvl="0" w:tplc="EFF6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ED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E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A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E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E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2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E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8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4E5EBA"/>
    <w:multiLevelType w:val="hybridMultilevel"/>
    <w:tmpl w:val="C2D8570C"/>
    <w:lvl w:ilvl="0" w:tplc="BFAE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4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6E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8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82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A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B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5A62E7"/>
    <w:multiLevelType w:val="hybridMultilevel"/>
    <w:tmpl w:val="FC74B7FC"/>
    <w:lvl w:ilvl="0" w:tplc="E71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E8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49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42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E5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AC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E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87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68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B7C7A"/>
    <w:multiLevelType w:val="hybridMultilevel"/>
    <w:tmpl w:val="420ADFEC"/>
    <w:lvl w:ilvl="0" w:tplc="009A4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C20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CBE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CB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0C9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65C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863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467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1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B1F74"/>
    <w:multiLevelType w:val="hybridMultilevel"/>
    <w:tmpl w:val="961ACD8A"/>
    <w:lvl w:ilvl="0" w:tplc="CAA4A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ED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0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4A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CE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E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6B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B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A81350"/>
    <w:multiLevelType w:val="hybridMultilevel"/>
    <w:tmpl w:val="49F829D4"/>
    <w:lvl w:ilvl="0" w:tplc="F6B06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2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C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69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0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C9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4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40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2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F8216F"/>
    <w:multiLevelType w:val="hybridMultilevel"/>
    <w:tmpl w:val="BC4E85DC"/>
    <w:lvl w:ilvl="0" w:tplc="C970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ED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2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A4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2C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C2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4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88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A068D0"/>
    <w:multiLevelType w:val="hybridMultilevel"/>
    <w:tmpl w:val="6356456E"/>
    <w:lvl w:ilvl="0" w:tplc="F9A6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8A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0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A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04100E"/>
    <w:multiLevelType w:val="hybridMultilevel"/>
    <w:tmpl w:val="536A78C4"/>
    <w:lvl w:ilvl="0" w:tplc="8016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2E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A5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85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07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E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C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23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46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CA10D9"/>
    <w:multiLevelType w:val="hybridMultilevel"/>
    <w:tmpl w:val="10A0104E"/>
    <w:lvl w:ilvl="0" w:tplc="D3502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EC2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4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89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4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F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29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EE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E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5272E"/>
    <w:multiLevelType w:val="hybridMultilevel"/>
    <w:tmpl w:val="B7826676"/>
    <w:lvl w:ilvl="0" w:tplc="5C34C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4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4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3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A7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8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4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81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882184"/>
    <w:multiLevelType w:val="hybridMultilevel"/>
    <w:tmpl w:val="DFF8ACE8"/>
    <w:lvl w:ilvl="0" w:tplc="BC06AD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D5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20F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ABB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2B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CB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B6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A7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A4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F431C8"/>
    <w:multiLevelType w:val="hybridMultilevel"/>
    <w:tmpl w:val="1A989326"/>
    <w:lvl w:ilvl="0" w:tplc="8DD6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0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A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E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2F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A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0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4C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C"/>
    <w:rsid w:val="0000127E"/>
    <w:rsid w:val="00002177"/>
    <w:rsid w:val="00003A2B"/>
    <w:rsid w:val="00004078"/>
    <w:rsid w:val="00006171"/>
    <w:rsid w:val="00010826"/>
    <w:rsid w:val="00013503"/>
    <w:rsid w:val="00016A44"/>
    <w:rsid w:val="00016E40"/>
    <w:rsid w:val="00016FE8"/>
    <w:rsid w:val="000211F3"/>
    <w:rsid w:val="000246A7"/>
    <w:rsid w:val="00025655"/>
    <w:rsid w:val="000303DE"/>
    <w:rsid w:val="0003393A"/>
    <w:rsid w:val="000412F5"/>
    <w:rsid w:val="00042026"/>
    <w:rsid w:val="00042DE9"/>
    <w:rsid w:val="00047625"/>
    <w:rsid w:val="00052807"/>
    <w:rsid w:val="0005343F"/>
    <w:rsid w:val="00053E88"/>
    <w:rsid w:val="00055E8E"/>
    <w:rsid w:val="00056DDD"/>
    <w:rsid w:val="0006173B"/>
    <w:rsid w:val="0006414D"/>
    <w:rsid w:val="00066182"/>
    <w:rsid w:val="00066BAE"/>
    <w:rsid w:val="00082F50"/>
    <w:rsid w:val="00087705"/>
    <w:rsid w:val="00087AF0"/>
    <w:rsid w:val="00091B87"/>
    <w:rsid w:val="00094DC5"/>
    <w:rsid w:val="00095659"/>
    <w:rsid w:val="00097EC6"/>
    <w:rsid w:val="000A58C7"/>
    <w:rsid w:val="000A6B2D"/>
    <w:rsid w:val="000A7C43"/>
    <w:rsid w:val="000A7FA9"/>
    <w:rsid w:val="000B4114"/>
    <w:rsid w:val="000C1E69"/>
    <w:rsid w:val="000C741B"/>
    <w:rsid w:val="000D200A"/>
    <w:rsid w:val="000D4B63"/>
    <w:rsid w:val="000D6C1A"/>
    <w:rsid w:val="000E3240"/>
    <w:rsid w:val="000E7A42"/>
    <w:rsid w:val="000F011A"/>
    <w:rsid w:val="000F045E"/>
    <w:rsid w:val="000F18AA"/>
    <w:rsid w:val="000F3AB3"/>
    <w:rsid w:val="000F3C7C"/>
    <w:rsid w:val="000F4855"/>
    <w:rsid w:val="000F742A"/>
    <w:rsid w:val="0010419B"/>
    <w:rsid w:val="00104C26"/>
    <w:rsid w:val="00107077"/>
    <w:rsid w:val="00107E18"/>
    <w:rsid w:val="00110CC5"/>
    <w:rsid w:val="0011125B"/>
    <w:rsid w:val="0011260D"/>
    <w:rsid w:val="00112F07"/>
    <w:rsid w:val="00114F4B"/>
    <w:rsid w:val="0011783A"/>
    <w:rsid w:val="00117AC1"/>
    <w:rsid w:val="001242BF"/>
    <w:rsid w:val="00125991"/>
    <w:rsid w:val="001259C7"/>
    <w:rsid w:val="00127997"/>
    <w:rsid w:val="001329FD"/>
    <w:rsid w:val="00135091"/>
    <w:rsid w:val="001436BF"/>
    <w:rsid w:val="00145307"/>
    <w:rsid w:val="00147942"/>
    <w:rsid w:val="00150953"/>
    <w:rsid w:val="00152A50"/>
    <w:rsid w:val="00152CDE"/>
    <w:rsid w:val="00153328"/>
    <w:rsid w:val="001538AD"/>
    <w:rsid w:val="00154F6D"/>
    <w:rsid w:val="00155D02"/>
    <w:rsid w:val="00156FDF"/>
    <w:rsid w:val="00161B0A"/>
    <w:rsid w:val="001620C4"/>
    <w:rsid w:val="001632A4"/>
    <w:rsid w:val="00163F8B"/>
    <w:rsid w:val="00177AEC"/>
    <w:rsid w:val="0018278B"/>
    <w:rsid w:val="001900C2"/>
    <w:rsid w:val="00195A02"/>
    <w:rsid w:val="00197FB0"/>
    <w:rsid w:val="001A2C71"/>
    <w:rsid w:val="001A489C"/>
    <w:rsid w:val="001A49EC"/>
    <w:rsid w:val="001A728B"/>
    <w:rsid w:val="001B2B0E"/>
    <w:rsid w:val="001B440A"/>
    <w:rsid w:val="001B45E8"/>
    <w:rsid w:val="001B5847"/>
    <w:rsid w:val="001B69B8"/>
    <w:rsid w:val="001C50DD"/>
    <w:rsid w:val="001C573E"/>
    <w:rsid w:val="001C585E"/>
    <w:rsid w:val="001D25E0"/>
    <w:rsid w:val="001D36A1"/>
    <w:rsid w:val="001D3DB5"/>
    <w:rsid w:val="001D4CF7"/>
    <w:rsid w:val="001E0B15"/>
    <w:rsid w:val="001E2F4E"/>
    <w:rsid w:val="001E3351"/>
    <w:rsid w:val="001E6A96"/>
    <w:rsid w:val="001E71EA"/>
    <w:rsid w:val="001F317C"/>
    <w:rsid w:val="00206629"/>
    <w:rsid w:val="002239BB"/>
    <w:rsid w:val="00226B00"/>
    <w:rsid w:val="00232C4D"/>
    <w:rsid w:val="00232D0D"/>
    <w:rsid w:val="002348E6"/>
    <w:rsid w:val="00235C7B"/>
    <w:rsid w:val="002365C9"/>
    <w:rsid w:val="002377E5"/>
    <w:rsid w:val="00240974"/>
    <w:rsid w:val="002413C9"/>
    <w:rsid w:val="0024411C"/>
    <w:rsid w:val="00256FA4"/>
    <w:rsid w:val="002617B3"/>
    <w:rsid w:val="0026393F"/>
    <w:rsid w:val="0026395B"/>
    <w:rsid w:val="002669A2"/>
    <w:rsid w:val="002743ED"/>
    <w:rsid w:val="00276D58"/>
    <w:rsid w:val="00287923"/>
    <w:rsid w:val="00290C90"/>
    <w:rsid w:val="00292E1D"/>
    <w:rsid w:val="002C0C1E"/>
    <w:rsid w:val="002C3B05"/>
    <w:rsid w:val="002C4792"/>
    <w:rsid w:val="002C5B17"/>
    <w:rsid w:val="002D06F4"/>
    <w:rsid w:val="002D65B1"/>
    <w:rsid w:val="002E1365"/>
    <w:rsid w:val="002E1CDD"/>
    <w:rsid w:val="002E2C06"/>
    <w:rsid w:val="002E7D27"/>
    <w:rsid w:val="002F38BD"/>
    <w:rsid w:val="002F3C14"/>
    <w:rsid w:val="002F5286"/>
    <w:rsid w:val="003020E6"/>
    <w:rsid w:val="00303D1D"/>
    <w:rsid w:val="003050B2"/>
    <w:rsid w:val="003055C8"/>
    <w:rsid w:val="00305B22"/>
    <w:rsid w:val="0031277B"/>
    <w:rsid w:val="00316514"/>
    <w:rsid w:val="0031702E"/>
    <w:rsid w:val="0032115D"/>
    <w:rsid w:val="00321EE7"/>
    <w:rsid w:val="00325BA8"/>
    <w:rsid w:val="003265D0"/>
    <w:rsid w:val="00331975"/>
    <w:rsid w:val="00332B2C"/>
    <w:rsid w:val="00332DCC"/>
    <w:rsid w:val="0033417B"/>
    <w:rsid w:val="0034166C"/>
    <w:rsid w:val="003443CB"/>
    <w:rsid w:val="00344A56"/>
    <w:rsid w:val="0035072B"/>
    <w:rsid w:val="003558BD"/>
    <w:rsid w:val="003608FB"/>
    <w:rsid w:val="00361462"/>
    <w:rsid w:val="003760A0"/>
    <w:rsid w:val="00376ACE"/>
    <w:rsid w:val="00377EAB"/>
    <w:rsid w:val="00382021"/>
    <w:rsid w:val="00395AC7"/>
    <w:rsid w:val="00395AEB"/>
    <w:rsid w:val="00395F06"/>
    <w:rsid w:val="00396CDF"/>
    <w:rsid w:val="003979FA"/>
    <w:rsid w:val="003A0659"/>
    <w:rsid w:val="003A1FED"/>
    <w:rsid w:val="003A44B6"/>
    <w:rsid w:val="003A67E0"/>
    <w:rsid w:val="003A7588"/>
    <w:rsid w:val="003B1023"/>
    <w:rsid w:val="003B31C0"/>
    <w:rsid w:val="003C1120"/>
    <w:rsid w:val="003C180C"/>
    <w:rsid w:val="003C2E13"/>
    <w:rsid w:val="003C75DF"/>
    <w:rsid w:val="003D2D16"/>
    <w:rsid w:val="003E22D3"/>
    <w:rsid w:val="003E2461"/>
    <w:rsid w:val="003F6443"/>
    <w:rsid w:val="003F6BD5"/>
    <w:rsid w:val="00401008"/>
    <w:rsid w:val="004018E5"/>
    <w:rsid w:val="00402D41"/>
    <w:rsid w:val="0040439E"/>
    <w:rsid w:val="00406745"/>
    <w:rsid w:val="00410AA7"/>
    <w:rsid w:val="004133A2"/>
    <w:rsid w:val="004156E4"/>
    <w:rsid w:val="0041582F"/>
    <w:rsid w:val="00417067"/>
    <w:rsid w:val="00421610"/>
    <w:rsid w:val="00423937"/>
    <w:rsid w:val="00424D9E"/>
    <w:rsid w:val="00431D8F"/>
    <w:rsid w:val="00431ED5"/>
    <w:rsid w:val="004348FD"/>
    <w:rsid w:val="00434A6F"/>
    <w:rsid w:val="0043786B"/>
    <w:rsid w:val="00437C5F"/>
    <w:rsid w:val="00454AEA"/>
    <w:rsid w:val="00456AB3"/>
    <w:rsid w:val="004579B9"/>
    <w:rsid w:val="00457F8F"/>
    <w:rsid w:val="0046338B"/>
    <w:rsid w:val="00465F27"/>
    <w:rsid w:val="00474C9E"/>
    <w:rsid w:val="00476E9D"/>
    <w:rsid w:val="004772E7"/>
    <w:rsid w:val="004877AF"/>
    <w:rsid w:val="004A76D0"/>
    <w:rsid w:val="004B0926"/>
    <w:rsid w:val="004B2FD7"/>
    <w:rsid w:val="004C364E"/>
    <w:rsid w:val="004C5599"/>
    <w:rsid w:val="004C664B"/>
    <w:rsid w:val="004D0BD6"/>
    <w:rsid w:val="004D7963"/>
    <w:rsid w:val="004E0195"/>
    <w:rsid w:val="004E0BA9"/>
    <w:rsid w:val="004E1972"/>
    <w:rsid w:val="004E6D60"/>
    <w:rsid w:val="004E7A5A"/>
    <w:rsid w:val="004F194C"/>
    <w:rsid w:val="004F2755"/>
    <w:rsid w:val="004F466A"/>
    <w:rsid w:val="005015C4"/>
    <w:rsid w:val="005026D2"/>
    <w:rsid w:val="0050471C"/>
    <w:rsid w:val="00513CC4"/>
    <w:rsid w:val="00514A00"/>
    <w:rsid w:val="00516D85"/>
    <w:rsid w:val="00517237"/>
    <w:rsid w:val="00520A5D"/>
    <w:rsid w:val="00521CE7"/>
    <w:rsid w:val="00525ADD"/>
    <w:rsid w:val="00527292"/>
    <w:rsid w:val="0053486F"/>
    <w:rsid w:val="00550980"/>
    <w:rsid w:val="00550B1D"/>
    <w:rsid w:val="00553030"/>
    <w:rsid w:val="00553282"/>
    <w:rsid w:val="0056799A"/>
    <w:rsid w:val="00570809"/>
    <w:rsid w:val="00581AF2"/>
    <w:rsid w:val="00581F79"/>
    <w:rsid w:val="00582C4C"/>
    <w:rsid w:val="005833E5"/>
    <w:rsid w:val="0058583E"/>
    <w:rsid w:val="00586625"/>
    <w:rsid w:val="005900C3"/>
    <w:rsid w:val="00590676"/>
    <w:rsid w:val="00592EE0"/>
    <w:rsid w:val="0059352D"/>
    <w:rsid w:val="00597F40"/>
    <w:rsid w:val="005A76C2"/>
    <w:rsid w:val="005B5DD1"/>
    <w:rsid w:val="005B6D10"/>
    <w:rsid w:val="005C128E"/>
    <w:rsid w:val="005C404A"/>
    <w:rsid w:val="005D0426"/>
    <w:rsid w:val="005D0735"/>
    <w:rsid w:val="005D0A54"/>
    <w:rsid w:val="005D1D06"/>
    <w:rsid w:val="005D5957"/>
    <w:rsid w:val="005D70E2"/>
    <w:rsid w:val="005E0CD0"/>
    <w:rsid w:val="005E0EDC"/>
    <w:rsid w:val="005E25E0"/>
    <w:rsid w:val="005E6A9A"/>
    <w:rsid w:val="005F448F"/>
    <w:rsid w:val="005F6CCE"/>
    <w:rsid w:val="005F725E"/>
    <w:rsid w:val="00603B37"/>
    <w:rsid w:val="00610D7F"/>
    <w:rsid w:val="00612AFB"/>
    <w:rsid w:val="00614A9A"/>
    <w:rsid w:val="00617037"/>
    <w:rsid w:val="00621994"/>
    <w:rsid w:val="00625132"/>
    <w:rsid w:val="0062542C"/>
    <w:rsid w:val="0062652C"/>
    <w:rsid w:val="0063045B"/>
    <w:rsid w:val="006426C6"/>
    <w:rsid w:val="00643486"/>
    <w:rsid w:val="00657A67"/>
    <w:rsid w:val="00667C29"/>
    <w:rsid w:val="00673699"/>
    <w:rsid w:val="0067647A"/>
    <w:rsid w:val="00681248"/>
    <w:rsid w:val="00682E77"/>
    <w:rsid w:val="0068384C"/>
    <w:rsid w:val="00693C40"/>
    <w:rsid w:val="006A3676"/>
    <w:rsid w:val="006A520C"/>
    <w:rsid w:val="006A529C"/>
    <w:rsid w:val="006A7797"/>
    <w:rsid w:val="006B1D66"/>
    <w:rsid w:val="006C13EC"/>
    <w:rsid w:val="006C1D6A"/>
    <w:rsid w:val="006C1E8C"/>
    <w:rsid w:val="006C441C"/>
    <w:rsid w:val="006C6898"/>
    <w:rsid w:val="006C6F53"/>
    <w:rsid w:val="006D3E40"/>
    <w:rsid w:val="006D79E6"/>
    <w:rsid w:val="006E4902"/>
    <w:rsid w:val="006F1C7F"/>
    <w:rsid w:val="006F2E0F"/>
    <w:rsid w:val="006F640D"/>
    <w:rsid w:val="006F7F9B"/>
    <w:rsid w:val="00707DAF"/>
    <w:rsid w:val="0071506F"/>
    <w:rsid w:val="007154E9"/>
    <w:rsid w:val="00716D4C"/>
    <w:rsid w:val="007273D8"/>
    <w:rsid w:val="00732352"/>
    <w:rsid w:val="00735F59"/>
    <w:rsid w:val="007362C9"/>
    <w:rsid w:val="00740464"/>
    <w:rsid w:val="00740CAB"/>
    <w:rsid w:val="00751603"/>
    <w:rsid w:val="00751852"/>
    <w:rsid w:val="007518D8"/>
    <w:rsid w:val="0075276E"/>
    <w:rsid w:val="00753534"/>
    <w:rsid w:val="00764465"/>
    <w:rsid w:val="007657F4"/>
    <w:rsid w:val="00765BAA"/>
    <w:rsid w:val="007673B1"/>
    <w:rsid w:val="00777A83"/>
    <w:rsid w:val="00777FE0"/>
    <w:rsid w:val="007865EB"/>
    <w:rsid w:val="007909AB"/>
    <w:rsid w:val="0079446E"/>
    <w:rsid w:val="007971AB"/>
    <w:rsid w:val="007A4214"/>
    <w:rsid w:val="007A468F"/>
    <w:rsid w:val="007B34EA"/>
    <w:rsid w:val="007B66D9"/>
    <w:rsid w:val="007C0053"/>
    <w:rsid w:val="007C062E"/>
    <w:rsid w:val="007C06E6"/>
    <w:rsid w:val="007C236D"/>
    <w:rsid w:val="007C6784"/>
    <w:rsid w:val="007E19B2"/>
    <w:rsid w:val="007E3B18"/>
    <w:rsid w:val="007E5732"/>
    <w:rsid w:val="007E6EE0"/>
    <w:rsid w:val="007F1925"/>
    <w:rsid w:val="007F6E60"/>
    <w:rsid w:val="00801504"/>
    <w:rsid w:val="0080343B"/>
    <w:rsid w:val="00803E8C"/>
    <w:rsid w:val="0080493B"/>
    <w:rsid w:val="008061B5"/>
    <w:rsid w:val="00813B0E"/>
    <w:rsid w:val="00813F13"/>
    <w:rsid w:val="00815B28"/>
    <w:rsid w:val="00822870"/>
    <w:rsid w:val="00824722"/>
    <w:rsid w:val="00825C71"/>
    <w:rsid w:val="008327AD"/>
    <w:rsid w:val="008369DC"/>
    <w:rsid w:val="008373E7"/>
    <w:rsid w:val="008404B5"/>
    <w:rsid w:val="00844DF4"/>
    <w:rsid w:val="00846386"/>
    <w:rsid w:val="0086034D"/>
    <w:rsid w:val="00871BF5"/>
    <w:rsid w:val="00872C58"/>
    <w:rsid w:val="00876488"/>
    <w:rsid w:val="00897A99"/>
    <w:rsid w:val="008A187E"/>
    <w:rsid w:val="008B1D00"/>
    <w:rsid w:val="008B265B"/>
    <w:rsid w:val="008B65E8"/>
    <w:rsid w:val="008C57C8"/>
    <w:rsid w:val="008C69D3"/>
    <w:rsid w:val="008D27CD"/>
    <w:rsid w:val="008D49A8"/>
    <w:rsid w:val="008D5099"/>
    <w:rsid w:val="008D6799"/>
    <w:rsid w:val="008D6D0A"/>
    <w:rsid w:val="008E0856"/>
    <w:rsid w:val="008E2EC6"/>
    <w:rsid w:val="008E442F"/>
    <w:rsid w:val="008E5C0E"/>
    <w:rsid w:val="008E68EB"/>
    <w:rsid w:val="008F381A"/>
    <w:rsid w:val="008F55DA"/>
    <w:rsid w:val="008F6856"/>
    <w:rsid w:val="00907621"/>
    <w:rsid w:val="00914C69"/>
    <w:rsid w:val="0091561F"/>
    <w:rsid w:val="009159C1"/>
    <w:rsid w:val="009241D7"/>
    <w:rsid w:val="00926F85"/>
    <w:rsid w:val="00932659"/>
    <w:rsid w:val="00934EB5"/>
    <w:rsid w:val="009367D6"/>
    <w:rsid w:val="00937681"/>
    <w:rsid w:val="00940942"/>
    <w:rsid w:val="00941138"/>
    <w:rsid w:val="009436BA"/>
    <w:rsid w:val="0094551E"/>
    <w:rsid w:val="009511CF"/>
    <w:rsid w:val="00955225"/>
    <w:rsid w:val="009614D7"/>
    <w:rsid w:val="00964793"/>
    <w:rsid w:val="009661C7"/>
    <w:rsid w:val="00966DDB"/>
    <w:rsid w:val="00972C3D"/>
    <w:rsid w:val="00982139"/>
    <w:rsid w:val="00983662"/>
    <w:rsid w:val="00984CA7"/>
    <w:rsid w:val="009945D8"/>
    <w:rsid w:val="00994DDB"/>
    <w:rsid w:val="0099747F"/>
    <w:rsid w:val="009A03BE"/>
    <w:rsid w:val="009A2AAE"/>
    <w:rsid w:val="009B3EE1"/>
    <w:rsid w:val="009B6ADB"/>
    <w:rsid w:val="009D1FA0"/>
    <w:rsid w:val="009D22EB"/>
    <w:rsid w:val="009F0A5C"/>
    <w:rsid w:val="009F1D7B"/>
    <w:rsid w:val="009F4B39"/>
    <w:rsid w:val="009F4C42"/>
    <w:rsid w:val="00A03260"/>
    <w:rsid w:val="00A04395"/>
    <w:rsid w:val="00A10E1D"/>
    <w:rsid w:val="00A135A7"/>
    <w:rsid w:val="00A14336"/>
    <w:rsid w:val="00A16299"/>
    <w:rsid w:val="00A16865"/>
    <w:rsid w:val="00A23A60"/>
    <w:rsid w:val="00A2613D"/>
    <w:rsid w:val="00A308F5"/>
    <w:rsid w:val="00A34802"/>
    <w:rsid w:val="00A41E1C"/>
    <w:rsid w:val="00A4325D"/>
    <w:rsid w:val="00A434C8"/>
    <w:rsid w:val="00A47843"/>
    <w:rsid w:val="00A52FAF"/>
    <w:rsid w:val="00A63B26"/>
    <w:rsid w:val="00A66F85"/>
    <w:rsid w:val="00A718B9"/>
    <w:rsid w:val="00A917EC"/>
    <w:rsid w:val="00A929BE"/>
    <w:rsid w:val="00A94352"/>
    <w:rsid w:val="00A95C37"/>
    <w:rsid w:val="00A97FB8"/>
    <w:rsid w:val="00AA046F"/>
    <w:rsid w:val="00AA72E1"/>
    <w:rsid w:val="00AB06FB"/>
    <w:rsid w:val="00AB3BDA"/>
    <w:rsid w:val="00AB55BD"/>
    <w:rsid w:val="00AB6556"/>
    <w:rsid w:val="00AC1D90"/>
    <w:rsid w:val="00AC654E"/>
    <w:rsid w:val="00AE1A75"/>
    <w:rsid w:val="00AE28B0"/>
    <w:rsid w:val="00AE3652"/>
    <w:rsid w:val="00AE3CA7"/>
    <w:rsid w:val="00AE4956"/>
    <w:rsid w:val="00AE5829"/>
    <w:rsid w:val="00AE680B"/>
    <w:rsid w:val="00AF54C2"/>
    <w:rsid w:val="00B03F23"/>
    <w:rsid w:val="00B0444C"/>
    <w:rsid w:val="00B05E85"/>
    <w:rsid w:val="00B125DE"/>
    <w:rsid w:val="00B1366E"/>
    <w:rsid w:val="00B20F77"/>
    <w:rsid w:val="00B26066"/>
    <w:rsid w:val="00B32D71"/>
    <w:rsid w:val="00B33FDB"/>
    <w:rsid w:val="00B35446"/>
    <w:rsid w:val="00B36C6A"/>
    <w:rsid w:val="00B42B53"/>
    <w:rsid w:val="00B43F31"/>
    <w:rsid w:val="00B50820"/>
    <w:rsid w:val="00B52ADD"/>
    <w:rsid w:val="00B54110"/>
    <w:rsid w:val="00B56F1A"/>
    <w:rsid w:val="00B62743"/>
    <w:rsid w:val="00B656B8"/>
    <w:rsid w:val="00B71160"/>
    <w:rsid w:val="00B71944"/>
    <w:rsid w:val="00B71E71"/>
    <w:rsid w:val="00B74111"/>
    <w:rsid w:val="00B74B96"/>
    <w:rsid w:val="00B75972"/>
    <w:rsid w:val="00B76788"/>
    <w:rsid w:val="00B77034"/>
    <w:rsid w:val="00B777BB"/>
    <w:rsid w:val="00B84F5F"/>
    <w:rsid w:val="00B8712A"/>
    <w:rsid w:val="00B9037C"/>
    <w:rsid w:val="00B92E72"/>
    <w:rsid w:val="00B95FF6"/>
    <w:rsid w:val="00BA2314"/>
    <w:rsid w:val="00BA5822"/>
    <w:rsid w:val="00BA63F3"/>
    <w:rsid w:val="00BB1219"/>
    <w:rsid w:val="00BB520D"/>
    <w:rsid w:val="00BB5F7F"/>
    <w:rsid w:val="00BB65CE"/>
    <w:rsid w:val="00BC141B"/>
    <w:rsid w:val="00BC1AEB"/>
    <w:rsid w:val="00BD286B"/>
    <w:rsid w:val="00BD74B0"/>
    <w:rsid w:val="00BE0277"/>
    <w:rsid w:val="00BE5695"/>
    <w:rsid w:val="00BF5A07"/>
    <w:rsid w:val="00BF6BB6"/>
    <w:rsid w:val="00C025BF"/>
    <w:rsid w:val="00C07486"/>
    <w:rsid w:val="00C10818"/>
    <w:rsid w:val="00C11975"/>
    <w:rsid w:val="00C1373F"/>
    <w:rsid w:val="00C21882"/>
    <w:rsid w:val="00C272BD"/>
    <w:rsid w:val="00C31781"/>
    <w:rsid w:val="00C32152"/>
    <w:rsid w:val="00C3711A"/>
    <w:rsid w:val="00C40D82"/>
    <w:rsid w:val="00C42ECC"/>
    <w:rsid w:val="00C442B1"/>
    <w:rsid w:val="00C47BD3"/>
    <w:rsid w:val="00C50449"/>
    <w:rsid w:val="00C55977"/>
    <w:rsid w:val="00C57C2B"/>
    <w:rsid w:val="00C65A37"/>
    <w:rsid w:val="00C65B4B"/>
    <w:rsid w:val="00C745A1"/>
    <w:rsid w:val="00C75B1F"/>
    <w:rsid w:val="00C772A2"/>
    <w:rsid w:val="00C83078"/>
    <w:rsid w:val="00C92B0D"/>
    <w:rsid w:val="00CA03A7"/>
    <w:rsid w:val="00CA4602"/>
    <w:rsid w:val="00CA6845"/>
    <w:rsid w:val="00CA7ABA"/>
    <w:rsid w:val="00CB1A60"/>
    <w:rsid w:val="00CC1971"/>
    <w:rsid w:val="00CC2432"/>
    <w:rsid w:val="00CC2DEC"/>
    <w:rsid w:val="00CC6A5C"/>
    <w:rsid w:val="00CC6DFA"/>
    <w:rsid w:val="00CC79E3"/>
    <w:rsid w:val="00CD52FA"/>
    <w:rsid w:val="00CD5C16"/>
    <w:rsid w:val="00CE3398"/>
    <w:rsid w:val="00CF15AB"/>
    <w:rsid w:val="00CF2BF7"/>
    <w:rsid w:val="00CF2FD2"/>
    <w:rsid w:val="00CF565A"/>
    <w:rsid w:val="00CF600E"/>
    <w:rsid w:val="00D2739E"/>
    <w:rsid w:val="00D278A9"/>
    <w:rsid w:val="00D34F87"/>
    <w:rsid w:val="00D35680"/>
    <w:rsid w:val="00D37206"/>
    <w:rsid w:val="00D4705B"/>
    <w:rsid w:val="00D50C9D"/>
    <w:rsid w:val="00D50D54"/>
    <w:rsid w:val="00D513FE"/>
    <w:rsid w:val="00D522B1"/>
    <w:rsid w:val="00D5369D"/>
    <w:rsid w:val="00D55BF0"/>
    <w:rsid w:val="00D57972"/>
    <w:rsid w:val="00D6690C"/>
    <w:rsid w:val="00D67121"/>
    <w:rsid w:val="00D6713A"/>
    <w:rsid w:val="00D67182"/>
    <w:rsid w:val="00D727AE"/>
    <w:rsid w:val="00D7417C"/>
    <w:rsid w:val="00D774FF"/>
    <w:rsid w:val="00D81BB5"/>
    <w:rsid w:val="00D843CA"/>
    <w:rsid w:val="00D84609"/>
    <w:rsid w:val="00D871EE"/>
    <w:rsid w:val="00D91154"/>
    <w:rsid w:val="00D95E71"/>
    <w:rsid w:val="00DB51F5"/>
    <w:rsid w:val="00DC030B"/>
    <w:rsid w:val="00DC474A"/>
    <w:rsid w:val="00DD6D26"/>
    <w:rsid w:val="00DE01B4"/>
    <w:rsid w:val="00DE529A"/>
    <w:rsid w:val="00DF0206"/>
    <w:rsid w:val="00DF4D72"/>
    <w:rsid w:val="00E009F1"/>
    <w:rsid w:val="00E00B22"/>
    <w:rsid w:val="00E019F4"/>
    <w:rsid w:val="00E01C04"/>
    <w:rsid w:val="00E02051"/>
    <w:rsid w:val="00E1237F"/>
    <w:rsid w:val="00E170B5"/>
    <w:rsid w:val="00E1796E"/>
    <w:rsid w:val="00E20319"/>
    <w:rsid w:val="00E24D24"/>
    <w:rsid w:val="00E329C7"/>
    <w:rsid w:val="00E36DAF"/>
    <w:rsid w:val="00E36FD1"/>
    <w:rsid w:val="00E40E02"/>
    <w:rsid w:val="00E426CE"/>
    <w:rsid w:val="00E42CA0"/>
    <w:rsid w:val="00E43015"/>
    <w:rsid w:val="00E45A4B"/>
    <w:rsid w:val="00E45E84"/>
    <w:rsid w:val="00E52603"/>
    <w:rsid w:val="00E57E52"/>
    <w:rsid w:val="00E64B6A"/>
    <w:rsid w:val="00E674F1"/>
    <w:rsid w:val="00E84168"/>
    <w:rsid w:val="00E84BCA"/>
    <w:rsid w:val="00E84DA2"/>
    <w:rsid w:val="00E85847"/>
    <w:rsid w:val="00E85B0E"/>
    <w:rsid w:val="00E937B6"/>
    <w:rsid w:val="00E9600C"/>
    <w:rsid w:val="00E97008"/>
    <w:rsid w:val="00EA6C27"/>
    <w:rsid w:val="00EB0FC3"/>
    <w:rsid w:val="00EB1895"/>
    <w:rsid w:val="00EB3277"/>
    <w:rsid w:val="00EB3AE5"/>
    <w:rsid w:val="00EB4976"/>
    <w:rsid w:val="00EB4E8C"/>
    <w:rsid w:val="00EB678E"/>
    <w:rsid w:val="00EC1038"/>
    <w:rsid w:val="00EC1891"/>
    <w:rsid w:val="00EC6E21"/>
    <w:rsid w:val="00EC6EAA"/>
    <w:rsid w:val="00EE4EEC"/>
    <w:rsid w:val="00EF14E2"/>
    <w:rsid w:val="00EF5B63"/>
    <w:rsid w:val="00EF768F"/>
    <w:rsid w:val="00F00245"/>
    <w:rsid w:val="00F125E8"/>
    <w:rsid w:val="00F13AB7"/>
    <w:rsid w:val="00F159A1"/>
    <w:rsid w:val="00F17B09"/>
    <w:rsid w:val="00F17D6C"/>
    <w:rsid w:val="00F20B25"/>
    <w:rsid w:val="00F20EF5"/>
    <w:rsid w:val="00F32D0E"/>
    <w:rsid w:val="00F34451"/>
    <w:rsid w:val="00F40589"/>
    <w:rsid w:val="00F4191B"/>
    <w:rsid w:val="00F46952"/>
    <w:rsid w:val="00F52C9F"/>
    <w:rsid w:val="00F55014"/>
    <w:rsid w:val="00F624F9"/>
    <w:rsid w:val="00F63403"/>
    <w:rsid w:val="00F65729"/>
    <w:rsid w:val="00F70D1A"/>
    <w:rsid w:val="00F73D04"/>
    <w:rsid w:val="00F74769"/>
    <w:rsid w:val="00F82DF9"/>
    <w:rsid w:val="00F83A1F"/>
    <w:rsid w:val="00F85D71"/>
    <w:rsid w:val="00F907E4"/>
    <w:rsid w:val="00F95E7B"/>
    <w:rsid w:val="00F961BB"/>
    <w:rsid w:val="00FA6366"/>
    <w:rsid w:val="00FB3468"/>
    <w:rsid w:val="00FB34F2"/>
    <w:rsid w:val="00FB7065"/>
    <w:rsid w:val="00FC227F"/>
    <w:rsid w:val="00FC3B31"/>
    <w:rsid w:val="00FD125A"/>
    <w:rsid w:val="00FD1293"/>
    <w:rsid w:val="00FD2C33"/>
    <w:rsid w:val="00FE1F3C"/>
    <w:rsid w:val="00FE3F2B"/>
    <w:rsid w:val="00FE5572"/>
    <w:rsid w:val="00FE741C"/>
    <w:rsid w:val="00FE786C"/>
    <w:rsid w:val="00FF2DA2"/>
    <w:rsid w:val="00FF3931"/>
    <w:rsid w:val="00FF593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3231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bakterilogiya 1</dc:creator>
  <cp:lastModifiedBy>bakterilogiya 1</cp:lastModifiedBy>
  <cp:revision>3</cp:revision>
  <dcterms:created xsi:type="dcterms:W3CDTF">2023-05-08T10:19:00Z</dcterms:created>
  <dcterms:modified xsi:type="dcterms:W3CDTF">2023-05-08T16:08:00Z</dcterms:modified>
</cp:coreProperties>
</file>